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4D72D" w14:textId="77777777" w:rsidR="00837E31" w:rsidRDefault="00837E31" w:rsidP="00837E31">
      <w:pPr>
        <w:rPr>
          <w:rFonts w:ascii="Corbel" w:hAnsi="Corbel"/>
        </w:rPr>
      </w:pPr>
      <w:r w:rsidRPr="00031906">
        <w:rPr>
          <w:rFonts w:ascii="Corbel" w:hAnsi="Corbel"/>
          <w:b/>
        </w:rPr>
        <w:t>PRIVATE SELLING OFFICER FORECLOSURE AUCTION - NOTICE OF SALE</w:t>
      </w:r>
    </w:p>
    <w:p w14:paraId="0E1FBB48" w14:textId="5637FA9F" w:rsidR="00837E31" w:rsidRPr="00F543E8" w:rsidRDefault="00837E31" w:rsidP="00837E31">
      <w:pPr>
        <w:rPr>
          <w:rFonts w:ascii="Corbel" w:hAnsi="Corbel"/>
        </w:rPr>
      </w:pPr>
      <w:r w:rsidRPr="00F543E8">
        <w:rPr>
          <w:rFonts w:ascii="Corbel" w:hAnsi="Corbel"/>
        </w:rPr>
        <w:t xml:space="preserve">In the Common Pleas Court of </w:t>
      </w:r>
      <w:r w:rsidR="003161B0">
        <w:rPr>
          <w:rFonts w:ascii="Corbel" w:hAnsi="Corbel"/>
        </w:rPr>
        <w:t>Hamilton</w:t>
      </w:r>
      <w:r>
        <w:rPr>
          <w:rFonts w:ascii="Corbel" w:hAnsi="Corbel"/>
        </w:rPr>
        <w:t xml:space="preserve"> </w:t>
      </w:r>
      <w:r w:rsidRPr="00F543E8">
        <w:rPr>
          <w:rFonts w:ascii="Corbel" w:hAnsi="Corbel"/>
        </w:rPr>
        <w:t xml:space="preserve">County Ohio, </w:t>
      </w:r>
      <w:r>
        <w:rPr>
          <w:rFonts w:ascii="Corbel" w:hAnsi="Corbel"/>
        </w:rPr>
        <w:t xml:space="preserve">Case No. </w:t>
      </w:r>
      <w:r w:rsidR="00D636B9">
        <w:rPr>
          <w:rFonts w:ascii="Corbel" w:hAnsi="Corbel"/>
        </w:rPr>
        <w:t>A180</w:t>
      </w:r>
      <w:r w:rsidR="00E85324">
        <w:rPr>
          <w:rFonts w:ascii="Corbel" w:hAnsi="Corbel"/>
        </w:rPr>
        <w:t>5172</w:t>
      </w:r>
    </w:p>
    <w:p w14:paraId="72607C24" w14:textId="1D365204" w:rsidR="00837E31" w:rsidRDefault="00E85324" w:rsidP="00837E31">
      <w:pPr>
        <w:rPr>
          <w:rFonts w:ascii="Corbel" w:hAnsi="Corbel"/>
        </w:rPr>
      </w:pPr>
      <w:proofErr w:type="gramStart"/>
      <w:r>
        <w:rPr>
          <w:rFonts w:ascii="Corbel" w:hAnsi="Corbel"/>
        </w:rPr>
        <w:t>CENTERBANK</w:t>
      </w:r>
      <w:r w:rsidR="00D636B9">
        <w:rPr>
          <w:rFonts w:ascii="Corbel" w:hAnsi="Corbel"/>
        </w:rPr>
        <w:t>,</w:t>
      </w:r>
      <w:r w:rsidR="00837E31">
        <w:rPr>
          <w:rFonts w:ascii="Corbel" w:hAnsi="Corbel"/>
        </w:rPr>
        <w:t xml:space="preserve"> Plaintiff</w:t>
      </w:r>
      <w:r w:rsidR="00837E31" w:rsidRPr="00F543E8">
        <w:rPr>
          <w:rFonts w:ascii="Corbel" w:hAnsi="Corbel"/>
        </w:rPr>
        <w:t xml:space="preserve"> vs</w:t>
      </w:r>
      <w:r w:rsidR="00D636B9">
        <w:rPr>
          <w:rFonts w:ascii="Corbel" w:hAnsi="Corbel"/>
        </w:rPr>
        <w:t xml:space="preserve"> </w:t>
      </w:r>
      <w:r>
        <w:rPr>
          <w:rFonts w:ascii="Corbel" w:hAnsi="Corbel"/>
        </w:rPr>
        <w:t>RONALD R. WEISS II</w:t>
      </w:r>
      <w:r w:rsidR="00837E31">
        <w:rPr>
          <w:rFonts w:ascii="Corbel" w:hAnsi="Corbel"/>
        </w:rPr>
        <w:t>,</w:t>
      </w:r>
      <w:r w:rsidR="00837E31" w:rsidRPr="00F543E8">
        <w:rPr>
          <w:rFonts w:ascii="Corbel" w:hAnsi="Corbel"/>
        </w:rPr>
        <w:t xml:space="preserve"> </w:t>
      </w:r>
      <w:r w:rsidR="00837E31" w:rsidRPr="00F543E8">
        <w:rPr>
          <w:rFonts w:ascii="Corbel" w:hAnsi="Corbel"/>
          <w:i/>
        </w:rPr>
        <w:t>et al</w:t>
      </w:r>
      <w:r w:rsidR="00837E31">
        <w:rPr>
          <w:rFonts w:ascii="Corbel" w:hAnsi="Corbel"/>
        </w:rPr>
        <w:t>., Defendants.</w:t>
      </w:r>
      <w:proofErr w:type="gramEnd"/>
      <w:r w:rsidR="00837E31" w:rsidRPr="00F543E8">
        <w:rPr>
          <w:rFonts w:ascii="Corbel" w:hAnsi="Corbel"/>
        </w:rPr>
        <w:t xml:space="preserve"> </w:t>
      </w:r>
    </w:p>
    <w:p w14:paraId="61019B1E" w14:textId="465FFB43" w:rsidR="00D636B9" w:rsidRDefault="00E85324" w:rsidP="00837E31">
      <w:pPr>
        <w:ind w:right="360"/>
        <w:rPr>
          <w:rFonts w:ascii="Corbel" w:hAnsi="Corbel"/>
        </w:rPr>
      </w:pPr>
      <w:r>
        <w:rPr>
          <w:rStyle w:val="Hyperlink"/>
          <w:rFonts w:ascii="Corbel" w:hAnsi="Corbel"/>
          <w:color w:val="auto"/>
          <w:u w:val="none"/>
        </w:rPr>
        <w:t>4330 Hubble Road, Cincinnati, OH 45247</w:t>
      </w:r>
      <w:r w:rsidR="00E24463">
        <w:rPr>
          <w:rStyle w:val="Hyperlink"/>
          <w:rFonts w:ascii="Corbel" w:hAnsi="Corbel"/>
          <w:color w:val="auto"/>
          <w:u w:val="none"/>
        </w:rPr>
        <w:t>, Colerain Twp</w:t>
      </w:r>
      <w:proofErr w:type="gramStart"/>
      <w:r w:rsidR="00E24463">
        <w:rPr>
          <w:rStyle w:val="Hyperlink"/>
          <w:rFonts w:ascii="Corbel" w:hAnsi="Corbel"/>
          <w:color w:val="auto"/>
          <w:u w:val="none"/>
        </w:rPr>
        <w:t>.</w:t>
      </w:r>
      <w:r w:rsidR="003161B0">
        <w:rPr>
          <w:rStyle w:val="Hyperlink"/>
          <w:rFonts w:ascii="Corbel" w:hAnsi="Corbel"/>
          <w:color w:val="auto"/>
          <w:u w:val="none"/>
        </w:rPr>
        <w:t xml:space="preserve"> </w:t>
      </w:r>
      <w:r w:rsidR="00D636B9">
        <w:rPr>
          <w:rStyle w:val="Hyperlink"/>
          <w:rFonts w:ascii="Corbel" w:hAnsi="Corbel"/>
          <w:color w:val="auto"/>
          <w:u w:val="none"/>
        </w:rPr>
        <w:t>,</w:t>
      </w:r>
      <w:proofErr w:type="gramEnd"/>
      <w:r w:rsidR="00D636B9">
        <w:rPr>
          <w:rStyle w:val="Hyperlink"/>
          <w:rFonts w:ascii="Corbel" w:hAnsi="Corbel"/>
          <w:color w:val="auto"/>
          <w:u w:val="none"/>
        </w:rPr>
        <w:t xml:space="preserve"> Hamilton County, Ohio</w:t>
      </w:r>
    </w:p>
    <w:p w14:paraId="358B1183" w14:textId="62C1D796" w:rsidR="00837E31" w:rsidRPr="00EF3835" w:rsidRDefault="00837E31" w:rsidP="00837E31">
      <w:pPr>
        <w:ind w:right="360"/>
        <w:rPr>
          <w:rFonts w:ascii="Corbel" w:hAnsi="Corbel"/>
          <w:shd w:val="clear" w:color="auto" w:fill="FFFFFF"/>
        </w:rPr>
      </w:pPr>
      <w:r w:rsidRPr="00F543E8">
        <w:rPr>
          <w:rFonts w:ascii="Corbel" w:hAnsi="Corbel"/>
        </w:rPr>
        <w:t xml:space="preserve">Private Selling Officer will sell such real property online at </w:t>
      </w:r>
      <w:hyperlink r:id="rId5" w:history="1">
        <w:r w:rsidRPr="00F543E8">
          <w:rPr>
            <w:rStyle w:val="Hyperlink"/>
            <w:rFonts w:ascii="Corbel" w:hAnsi="Corbel"/>
            <w:color w:val="auto"/>
            <w:u w:val="none"/>
          </w:rPr>
          <w:t>www.OhioForeclosures.com</w:t>
        </w:r>
      </w:hyperlink>
      <w:r w:rsidRPr="00F543E8">
        <w:rPr>
          <w:rStyle w:val="Hyperlink"/>
          <w:rFonts w:ascii="Corbel" w:hAnsi="Corbel"/>
          <w:color w:val="auto"/>
          <w:u w:val="none"/>
        </w:rPr>
        <w:t>, to the highest bidder of at least</w:t>
      </w:r>
      <w:r w:rsidR="00E24463">
        <w:rPr>
          <w:rStyle w:val="Hyperlink"/>
          <w:rFonts w:ascii="Corbel" w:hAnsi="Corbel"/>
          <w:color w:val="auto"/>
          <w:u w:val="none"/>
        </w:rPr>
        <w:t xml:space="preserve"> $78</w:t>
      </w:r>
      <w:r>
        <w:rPr>
          <w:rStyle w:val="Hyperlink"/>
          <w:rFonts w:ascii="Corbel" w:hAnsi="Corbel"/>
          <w:color w:val="auto"/>
          <w:u w:val="none"/>
        </w:rPr>
        <w:t>,000</w:t>
      </w:r>
      <w:r w:rsidRPr="008C55D5">
        <w:rPr>
          <w:rStyle w:val="Hyperlink"/>
          <w:rFonts w:ascii="Corbel" w:hAnsi="Corbel"/>
          <w:color w:val="auto"/>
          <w:u w:val="none"/>
        </w:rPr>
        <w:t xml:space="preserve">, which </w:t>
      </w:r>
      <w:r>
        <w:rPr>
          <w:rStyle w:val="Hyperlink"/>
          <w:rFonts w:ascii="Corbel" w:hAnsi="Corbel"/>
          <w:color w:val="auto"/>
          <w:u w:val="none"/>
        </w:rPr>
        <w:t>is two thirds of the sheriff’s $</w:t>
      </w:r>
      <w:r w:rsidR="00E24463">
        <w:rPr>
          <w:rStyle w:val="Hyperlink"/>
          <w:rFonts w:ascii="Corbel" w:hAnsi="Corbel"/>
          <w:color w:val="auto"/>
          <w:u w:val="none"/>
        </w:rPr>
        <w:t>117</w:t>
      </w:r>
      <w:r>
        <w:rPr>
          <w:rStyle w:val="Hyperlink"/>
          <w:rFonts w:ascii="Corbel" w:hAnsi="Corbel"/>
          <w:color w:val="auto"/>
          <w:u w:val="none"/>
        </w:rPr>
        <w:t>,000.00</w:t>
      </w:r>
      <w:r w:rsidRPr="008C55D5">
        <w:rPr>
          <w:rStyle w:val="Hyperlink"/>
          <w:rFonts w:ascii="Corbel" w:hAnsi="Corbel"/>
          <w:color w:val="auto"/>
          <w:u w:val="none"/>
        </w:rPr>
        <w:t xml:space="preserve"> appraisal, plus a ten</w:t>
      </w:r>
      <w:r>
        <w:rPr>
          <w:rStyle w:val="Hyperlink"/>
          <w:rFonts w:ascii="Corbel" w:hAnsi="Corbel"/>
          <w:color w:val="auto"/>
          <w:u w:val="none"/>
        </w:rPr>
        <w:t xml:space="preserve"> percent (10%) buyer’s premium added to the high bid, for the property located at </w:t>
      </w:r>
      <w:r w:rsidR="00E24463">
        <w:rPr>
          <w:rStyle w:val="Hyperlink"/>
          <w:rFonts w:ascii="Corbel" w:hAnsi="Corbel"/>
          <w:color w:val="auto"/>
          <w:u w:val="none"/>
        </w:rPr>
        <w:t>4330 Hubble Road, Cincinnati, OH 45247</w:t>
      </w:r>
      <w:r>
        <w:rPr>
          <w:rStyle w:val="Hyperlink"/>
          <w:rFonts w:ascii="Corbel" w:hAnsi="Corbel"/>
          <w:color w:val="auto"/>
          <w:u w:val="none"/>
        </w:rPr>
        <w:t>. The sale will begin at least seven (7) days prior to the sale end date of</w:t>
      </w:r>
      <w:r w:rsidR="00D636B9">
        <w:rPr>
          <w:rStyle w:val="Hyperlink"/>
          <w:rFonts w:ascii="Corbel" w:hAnsi="Corbel"/>
          <w:color w:val="auto"/>
          <w:u w:val="none"/>
        </w:rPr>
        <w:t xml:space="preserve"> </w:t>
      </w:r>
      <w:r w:rsidR="00E24463">
        <w:rPr>
          <w:rStyle w:val="Hyperlink"/>
          <w:rFonts w:ascii="Corbel" w:hAnsi="Corbel"/>
          <w:color w:val="auto"/>
          <w:u w:val="none"/>
        </w:rPr>
        <w:t>August 22</w:t>
      </w:r>
      <w:r>
        <w:rPr>
          <w:rStyle w:val="Hyperlink"/>
          <w:rFonts w:ascii="Corbel" w:hAnsi="Corbel"/>
          <w:color w:val="auto"/>
          <w:u w:val="none"/>
        </w:rPr>
        <w:t>, 2019</w:t>
      </w:r>
      <w:r w:rsidRPr="00533526">
        <w:rPr>
          <w:rStyle w:val="Hyperlink"/>
          <w:rFonts w:ascii="Corbel" w:hAnsi="Corbel"/>
          <w:color w:val="auto"/>
          <w:u w:val="none"/>
        </w:rPr>
        <w:t xml:space="preserve"> at 2:00PM EST.</w:t>
      </w:r>
      <w:r>
        <w:rPr>
          <w:rStyle w:val="Hyperlink"/>
          <w:rFonts w:ascii="Corbel" w:hAnsi="Corbel"/>
          <w:color w:val="auto"/>
          <w:u w:val="none"/>
        </w:rPr>
        <w:t xml:space="preserve">  </w:t>
      </w:r>
      <w:r w:rsidRPr="00AE2A74">
        <w:rPr>
          <w:rFonts w:ascii="Corbel" w:hAnsi="Corbel" w:cs="Times New Roman"/>
        </w:rPr>
        <w:t>If said p</w:t>
      </w:r>
      <w:r>
        <w:rPr>
          <w:rFonts w:ascii="Corbel" w:hAnsi="Corbel" w:cs="Times New Roman"/>
        </w:rPr>
        <w:t>roperty does</w:t>
      </w:r>
      <w:r w:rsidRPr="00AE2A74">
        <w:rPr>
          <w:rFonts w:ascii="Corbel" w:hAnsi="Corbel" w:cs="Times New Roman"/>
        </w:rPr>
        <w:t xml:space="preserve"> </w:t>
      </w:r>
      <w:r>
        <w:rPr>
          <w:rFonts w:ascii="Corbel" w:hAnsi="Corbel" w:cs="Times New Roman"/>
        </w:rPr>
        <w:t>not receive a sufficient bid, it</w:t>
      </w:r>
      <w:r w:rsidRPr="00AE2A74">
        <w:rPr>
          <w:rFonts w:ascii="Corbel" w:hAnsi="Corbel" w:cs="Times New Roman"/>
        </w:rPr>
        <w:t xml:space="preserve"> </w:t>
      </w:r>
      <w:r>
        <w:rPr>
          <w:rFonts w:ascii="Corbel" w:hAnsi="Corbel" w:cs="Times New Roman"/>
        </w:rPr>
        <w:t>wi</w:t>
      </w:r>
      <w:r w:rsidRPr="00AE2A74">
        <w:rPr>
          <w:rFonts w:ascii="Corbel" w:hAnsi="Corbel" w:cs="Times New Roman"/>
        </w:rPr>
        <w:t>ll be offered for sale, with the same minimum bid, under the same terms and conditions, and on the same website of the</w:t>
      </w:r>
      <w:r>
        <w:rPr>
          <w:rFonts w:ascii="Corbel" w:hAnsi="Corbel" w:cs="Times New Roman"/>
        </w:rPr>
        <w:t xml:space="preserve"> first sale, </w:t>
      </w:r>
      <w:r w:rsidRPr="00533526">
        <w:rPr>
          <w:rFonts w:ascii="Corbel" w:hAnsi="Corbel" w:cs="Times New Roman"/>
        </w:rPr>
        <w:t xml:space="preserve">beginning </w:t>
      </w:r>
      <w:r w:rsidR="00E24463">
        <w:rPr>
          <w:rFonts w:ascii="Corbel" w:hAnsi="Corbel" w:cs="Times New Roman"/>
        </w:rPr>
        <w:t>August 29</w:t>
      </w:r>
      <w:r>
        <w:rPr>
          <w:rFonts w:ascii="Corbel" w:hAnsi="Corbel" w:cs="Times New Roman"/>
        </w:rPr>
        <w:t>, 2019</w:t>
      </w:r>
      <w:r w:rsidRPr="00533526">
        <w:rPr>
          <w:rFonts w:ascii="Corbel" w:hAnsi="Corbel" w:cs="Times New Roman"/>
        </w:rPr>
        <w:t xml:space="preserve"> and ending </w:t>
      </w:r>
      <w:r w:rsidR="00E24463">
        <w:rPr>
          <w:rFonts w:ascii="Corbel" w:hAnsi="Corbel" w:cs="Times New Roman"/>
        </w:rPr>
        <w:t>September 5</w:t>
      </w:r>
      <w:r>
        <w:rPr>
          <w:rFonts w:ascii="Corbel" w:hAnsi="Corbel" w:cs="Times New Roman"/>
        </w:rPr>
        <w:t>, 2019</w:t>
      </w:r>
      <w:r w:rsidRPr="00533526">
        <w:rPr>
          <w:rFonts w:ascii="Corbel" w:hAnsi="Corbel" w:cs="Times New Roman"/>
        </w:rPr>
        <w:t xml:space="preserve"> at 2:00PM</w:t>
      </w:r>
      <w:r>
        <w:rPr>
          <w:rFonts w:ascii="Corbel" w:hAnsi="Corbel" w:cs="Times New Roman"/>
        </w:rPr>
        <w:t xml:space="preserve"> EST</w:t>
      </w:r>
      <w:r w:rsidRPr="00371C53">
        <w:rPr>
          <w:rFonts w:ascii="Corbel" w:hAnsi="Corbel" w:cs="Times New Roman"/>
        </w:rPr>
        <w:t xml:space="preserve">. </w:t>
      </w:r>
      <w:r w:rsidRPr="00AE2A74">
        <w:rPr>
          <w:rFonts w:ascii="Corbel" w:hAnsi="Corbel" w:cs="Times New Roman"/>
        </w:rPr>
        <w:t xml:space="preserve">Deposit of </w:t>
      </w:r>
      <w:r w:rsidRPr="008C55D5">
        <w:rPr>
          <w:rFonts w:ascii="Corbel" w:hAnsi="Corbel" w:cs="Times New Roman"/>
        </w:rPr>
        <w:t>$</w:t>
      </w:r>
      <w:r>
        <w:rPr>
          <w:rFonts w:ascii="Corbel" w:hAnsi="Corbel" w:cs="Times New Roman"/>
        </w:rPr>
        <w:t>5</w:t>
      </w:r>
      <w:r w:rsidRPr="008C55D5">
        <w:rPr>
          <w:rFonts w:ascii="Corbel" w:hAnsi="Corbel" w:cs="Times New Roman"/>
        </w:rPr>
        <w:t>,000.00</w:t>
      </w:r>
      <w:r w:rsidRPr="00371C53">
        <w:rPr>
          <w:rFonts w:ascii="Corbel" w:hAnsi="Corbel" w:cs="Times New Roman"/>
        </w:rPr>
        <w:t xml:space="preserve"> </w:t>
      </w:r>
      <w:r w:rsidRPr="00AE2A74">
        <w:rPr>
          <w:rFonts w:ascii="Corbel" w:hAnsi="Corbel" w:cs="Times New Roman"/>
        </w:rPr>
        <w:t>shall be wire transferred</w:t>
      </w:r>
      <w:r>
        <w:rPr>
          <w:rFonts w:ascii="Corbel" w:hAnsi="Corbel" w:cs="Times New Roman"/>
        </w:rPr>
        <w:t xml:space="preserve">, by the Purchaser, to </w:t>
      </w:r>
      <w:r w:rsidR="008009E9">
        <w:rPr>
          <w:rFonts w:ascii="Corbel" w:hAnsi="Corbel" w:cs="Times New Roman"/>
        </w:rPr>
        <w:t>Sa</w:t>
      </w:r>
      <w:bookmarkStart w:id="0" w:name="_GoBack"/>
      <w:bookmarkEnd w:id="0"/>
      <w:r w:rsidR="008009E9">
        <w:rPr>
          <w:rFonts w:ascii="Corbel" w:hAnsi="Corbel" w:cs="Times New Roman"/>
        </w:rPr>
        <w:t>fe</w:t>
      </w:r>
      <w:r>
        <w:rPr>
          <w:rFonts w:ascii="Corbel" w:hAnsi="Corbel" w:cs="Times New Roman"/>
        </w:rPr>
        <w:t xml:space="preserve"> Title Co.</w:t>
      </w:r>
      <w:r w:rsidRPr="00AE2A74">
        <w:rPr>
          <w:rFonts w:ascii="Corbel" w:hAnsi="Corbel" w:cs="Times New Roman"/>
        </w:rPr>
        <w:t xml:space="preserve"> no later than </w:t>
      </w:r>
      <w:r w:rsidRPr="008C55D5">
        <w:rPr>
          <w:rFonts w:ascii="Corbel" w:hAnsi="Corbel" w:cs="Times New Roman"/>
        </w:rPr>
        <w:t>2:00PM</w:t>
      </w:r>
      <w:r>
        <w:rPr>
          <w:rFonts w:ascii="Corbel" w:hAnsi="Corbel" w:cs="Times New Roman"/>
        </w:rPr>
        <w:t xml:space="preserve"> EST the day following auction end. </w:t>
      </w:r>
      <w:r w:rsidRPr="00371C53">
        <w:rPr>
          <w:rFonts w:ascii="Corbel" w:hAnsi="Corbel" w:cs="Times New Roman"/>
        </w:rPr>
        <w:t>Balance of the full purchase</w:t>
      </w:r>
      <w:r>
        <w:rPr>
          <w:rFonts w:ascii="Corbel" w:hAnsi="Corbel" w:cs="Times New Roman"/>
        </w:rPr>
        <w:t xml:space="preserve"> price, including 10% buyer’s premium,</w:t>
      </w:r>
      <w:r w:rsidRPr="00371C53">
        <w:rPr>
          <w:rFonts w:ascii="Corbel" w:hAnsi="Corbel" w:cs="Times New Roman"/>
        </w:rPr>
        <w:t xml:space="preserve"> </w:t>
      </w:r>
      <w:r w:rsidRPr="00AE2A74">
        <w:rPr>
          <w:rFonts w:ascii="Corbel" w:hAnsi="Corbel" w:cs="Times New Roman"/>
        </w:rPr>
        <w:t>shall be wire t</w:t>
      </w:r>
      <w:r>
        <w:rPr>
          <w:rFonts w:ascii="Corbel" w:hAnsi="Corbel" w:cs="Times New Roman"/>
        </w:rPr>
        <w:t xml:space="preserve">ransferred </w:t>
      </w:r>
      <w:r w:rsidRPr="00FC2B22">
        <w:rPr>
          <w:rFonts w:ascii="Corbel" w:hAnsi="Corbel" w:cs="Times New Roman"/>
        </w:rPr>
        <w:t xml:space="preserve">to </w:t>
      </w:r>
      <w:r w:rsidR="008009E9">
        <w:rPr>
          <w:rFonts w:ascii="Corbel" w:hAnsi="Corbel" w:cs="Times New Roman"/>
        </w:rPr>
        <w:t>Safe</w:t>
      </w:r>
      <w:r>
        <w:rPr>
          <w:rFonts w:ascii="Corbel" w:hAnsi="Corbel" w:cs="Times New Roman"/>
        </w:rPr>
        <w:t xml:space="preserve"> Title Co.</w:t>
      </w:r>
      <w:r w:rsidRPr="00FC2B22">
        <w:rPr>
          <w:rFonts w:ascii="Corbel" w:hAnsi="Corbel" w:cs="Times New Roman"/>
        </w:rPr>
        <w:t xml:space="preserve"> no</w:t>
      </w:r>
      <w:r w:rsidRPr="00AE2A74">
        <w:rPr>
          <w:rFonts w:ascii="Corbel" w:hAnsi="Corbel" w:cs="Times New Roman"/>
        </w:rPr>
        <w:t xml:space="preserve"> later than thirty (30) days following the confirmation of sale.  </w:t>
      </w:r>
      <w:r w:rsidRPr="00371C53">
        <w:rPr>
          <w:rFonts w:ascii="Corbel" w:hAnsi="Corbel"/>
          <w:shd w:val="clear" w:color="auto" w:fill="FFFFFF"/>
        </w:rPr>
        <w:t>The purchaser shall be responsible for those costs, allowances, and taxes that the proceeds of the sale are insufficient to cover.</w:t>
      </w:r>
      <w:r>
        <w:rPr>
          <w:rFonts w:ascii="Corbel" w:hAnsi="Corbel"/>
          <w:shd w:val="clear" w:color="auto" w:fill="FFFFFF"/>
        </w:rPr>
        <w:t xml:space="preserve"> Full legal description and other details available at </w:t>
      </w:r>
      <w:hyperlink r:id="rId6" w:history="1">
        <w:r w:rsidRPr="00F543E8">
          <w:rPr>
            <w:rStyle w:val="Hyperlink"/>
            <w:rFonts w:ascii="Corbel" w:hAnsi="Corbel"/>
            <w:color w:val="auto"/>
            <w:u w:val="none"/>
            <w:shd w:val="clear" w:color="auto" w:fill="FFFFFF"/>
          </w:rPr>
          <w:t>www.OhioForeclosures.com</w:t>
        </w:r>
      </w:hyperlink>
      <w:r w:rsidRPr="00F543E8">
        <w:rPr>
          <w:rFonts w:ascii="Corbel" w:hAnsi="Corbel"/>
          <w:shd w:val="clear" w:color="auto" w:fill="FFFFFF"/>
        </w:rPr>
        <w:t>.</w:t>
      </w:r>
    </w:p>
    <w:p w14:paraId="6E72B372" w14:textId="77777777" w:rsidR="000759AB" w:rsidRDefault="000759AB"/>
    <w:sectPr w:rsidR="0007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31"/>
    <w:rsid w:val="000759AB"/>
    <w:rsid w:val="002059B3"/>
    <w:rsid w:val="003161B0"/>
    <w:rsid w:val="008009E9"/>
    <w:rsid w:val="00837E31"/>
    <w:rsid w:val="00B03FDA"/>
    <w:rsid w:val="00B67AAB"/>
    <w:rsid w:val="00D636B9"/>
    <w:rsid w:val="00E24463"/>
    <w:rsid w:val="00E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hioForeclosures.com" TargetMode="External"/><Relationship Id="rId5" Type="http://schemas.openxmlformats.org/officeDocument/2006/relationships/hyperlink" Target="http://www.OhioForeclosu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prodigy2</dc:creator>
  <cp:lastModifiedBy>Julie Bovard</cp:lastModifiedBy>
  <cp:revision>2</cp:revision>
  <cp:lastPrinted>2019-07-01T16:53:00Z</cp:lastPrinted>
  <dcterms:created xsi:type="dcterms:W3CDTF">2019-07-24T18:46:00Z</dcterms:created>
  <dcterms:modified xsi:type="dcterms:W3CDTF">2019-07-24T18:46:00Z</dcterms:modified>
</cp:coreProperties>
</file>